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0"/>
        <w:jc w:val="center"/>
        <w:rPr>
          <w:b w:val="1"/>
          <w:color w:val="1c1e21"/>
          <w:sz w:val="28"/>
          <w:szCs w:val="28"/>
        </w:rPr>
      </w:pPr>
      <w:r w:rsidDel="00000000" w:rsidR="00000000" w:rsidRPr="00000000">
        <w:rPr>
          <w:b w:val="1"/>
          <w:color w:val="1c1e21"/>
          <w:sz w:val="28"/>
          <w:szCs w:val="28"/>
          <w:rtl w:val="0"/>
        </w:rPr>
        <w:t xml:space="preserve">SQL/ </w:t>
      </w:r>
      <w:r w:rsidDel="00000000" w:rsidR="00000000" w:rsidRPr="00000000">
        <w:rPr>
          <w:b w:val="1"/>
          <w:color w:val="1c1e21"/>
          <w:sz w:val="28"/>
          <w:szCs w:val="28"/>
          <w:rtl w:val="0"/>
        </w:rPr>
        <w:t xml:space="preserve">DBeaver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jc w:val="center"/>
        <w:rPr>
          <w:color w:val="1c1e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283.46456692913375" w:hanging="270"/>
        <w:rPr>
          <w:rFonts w:ascii="Arial" w:cs="Arial" w:eastAsia="Arial" w:hAnsi="Arial"/>
        </w:rPr>
      </w:pPr>
      <w:r w:rsidDel="00000000" w:rsidR="00000000" w:rsidRPr="00000000">
        <w:rPr>
          <w:color w:val="1c1e21"/>
          <w:sz w:val="24"/>
          <w:szCs w:val="24"/>
          <w:rtl w:val="0"/>
        </w:rPr>
        <w:t xml:space="preserve">Обрати працівників з таблиці employees і відсортувати їх по даті найму (hire_date) за спаданням. Обрати айді (employee_no), ім’я (first_name), прізвище (last_name) та дату найму (hire_date).</w:t>
      </w:r>
    </w:p>
    <w:p w:rsidR="00000000" w:rsidDel="00000000" w:rsidP="00000000" w:rsidRDefault="00000000" w:rsidRPr="00000000" w14:paraId="00000004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color w:val="1c1e21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283.46456692913375" w:hanging="270"/>
        <w:rPr>
          <w:rFonts w:ascii="Arial" w:cs="Arial" w:eastAsia="Arial" w:hAnsi="Arial"/>
        </w:rPr>
      </w:pPr>
      <w:r w:rsidDel="00000000" w:rsidR="00000000" w:rsidRPr="00000000">
        <w:rPr>
          <w:color w:val="1c1e21"/>
          <w:sz w:val="24"/>
          <w:szCs w:val="24"/>
          <w:rtl w:val="0"/>
        </w:rPr>
        <w:t xml:space="preserve">Обрати працівників з таблиці employees, які народилися після 1960 року (включно). Обрати ім'я (first_name), прізвище (last_name) та дату народження (birth_date).</w:t>
      </w:r>
    </w:p>
    <w:p w:rsidR="00000000" w:rsidDel="00000000" w:rsidP="00000000" w:rsidRDefault="00000000" w:rsidRPr="00000000" w14:paraId="00000006">
      <w:pPr>
        <w:shd w:fill="e8f2fe" w:val="clear"/>
        <w:ind w:left="283.46456692913375" w:hanging="270"/>
        <w:rPr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SELECT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employee_no, first_name, last_name, birth_date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from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employees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WHERE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birth_date &gt;= 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'1960-01-01'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7">
      <w:pPr>
        <w:shd w:fill="e8f2fe" w:val="clear"/>
        <w:ind w:left="283.46456692913375" w:hanging="270"/>
        <w:rPr>
          <w:b w:val="1"/>
          <w:color w:val="800000"/>
          <w:sz w:val="24"/>
          <w:szCs w:val="24"/>
          <w:u w:val="single"/>
        </w:rPr>
      </w:pPr>
      <w:r w:rsidDel="00000000" w:rsidR="00000000" w:rsidRPr="00000000">
        <w:rPr>
          <w:b w:val="1"/>
          <w:color w:val="800000"/>
          <w:sz w:val="24"/>
          <w:szCs w:val="24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283.46456692913375" w:hanging="270"/>
        <w:rPr>
          <w:rFonts w:ascii="Arial" w:cs="Arial" w:eastAsia="Arial" w:hAnsi="Arial"/>
        </w:rPr>
      </w:pPr>
      <w:r w:rsidDel="00000000" w:rsidR="00000000" w:rsidRPr="00000000">
        <w:rPr>
          <w:color w:val="1c1e21"/>
          <w:sz w:val="24"/>
          <w:szCs w:val="24"/>
          <w:rtl w:val="0"/>
        </w:rPr>
        <w:t xml:space="preserve">Оберіть працівників з таблиці employees, ім’я яких починається на «Ma». Оберіть ім'я (first_name), прізвище (last_name) та дату народження (birth_date).</w:t>
      </w:r>
    </w:p>
    <w:p w:rsidR="00000000" w:rsidDel="00000000" w:rsidP="00000000" w:rsidRDefault="00000000" w:rsidRPr="00000000" w14:paraId="0000000A">
      <w:pPr>
        <w:shd w:fill="e8f2fe" w:val="clear"/>
        <w:ind w:left="283.46456692913375" w:hanging="270"/>
        <w:rPr>
          <w:color w:val="ff0000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SELECT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first_name, last_name, birth_date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from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employees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WHERE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first_name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LIKE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'Ma%'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B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color w:val="1c1e21"/>
          <w:sz w:val="24"/>
          <w:szCs w:val="24"/>
        </w:rPr>
        <w:drawing>
          <wp:inline distB="114300" distT="114300" distL="114300" distR="114300">
            <wp:extent cx="5731200" cy="26289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283.46456692913375" w:hanging="270"/>
        <w:rPr>
          <w:rFonts w:ascii="Arial" w:cs="Arial" w:eastAsia="Arial" w:hAnsi="Arial"/>
        </w:rPr>
      </w:pPr>
      <w:r w:rsidDel="00000000" w:rsidR="00000000" w:rsidRPr="00000000">
        <w:rPr>
          <w:color w:val="1c1e21"/>
          <w:sz w:val="24"/>
          <w:szCs w:val="24"/>
          <w:rtl w:val="0"/>
        </w:rPr>
        <w:t xml:space="preserve">Обрати айді працівників з таблиці employeeTerritories які проживають у Києві, Дніпрі та Львові. Обрати айді (employee_no) та місто (city).</w:t>
      </w:r>
    </w:p>
    <w:p w:rsidR="00000000" w:rsidDel="00000000" w:rsidP="00000000" w:rsidRDefault="00000000" w:rsidRPr="00000000" w14:paraId="0000000D">
      <w:pPr>
        <w:shd w:fill="e8f2fe" w:val="clear"/>
        <w:ind w:left="283.46456692913375" w:hanging="270"/>
        <w:rPr>
          <w:color w:val="ff0000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SELECT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employee_no, city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FROM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employeeTerritories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WHERE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city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IN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(</w:t>
      </w:r>
      <w:r w:rsidDel="00000000" w:rsidR="00000000" w:rsidRPr="00000000">
        <w:rPr>
          <w:color w:val="000080"/>
          <w:sz w:val="24"/>
          <w:szCs w:val="24"/>
          <w:rtl w:val="0"/>
        </w:rPr>
        <w:t xml:space="preserve">"Kyiv"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, </w:t>
      </w:r>
      <w:r w:rsidDel="00000000" w:rsidR="00000000" w:rsidRPr="00000000">
        <w:rPr>
          <w:color w:val="000080"/>
          <w:sz w:val="24"/>
          <w:szCs w:val="24"/>
          <w:rtl w:val="0"/>
        </w:rPr>
        <w:t xml:space="preserve">"Lviv"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, </w:t>
      </w:r>
      <w:r w:rsidDel="00000000" w:rsidR="00000000" w:rsidRPr="00000000">
        <w:rPr>
          <w:color w:val="000080"/>
          <w:sz w:val="24"/>
          <w:szCs w:val="24"/>
          <w:rtl w:val="0"/>
        </w:rPr>
        <w:t xml:space="preserve">"Dnipro"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)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0E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color w:val="1c1e21"/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283.46456692913375" w:hanging="270"/>
        <w:rPr>
          <w:rFonts w:ascii="Arial" w:cs="Arial" w:eastAsia="Arial" w:hAnsi="Arial"/>
        </w:rPr>
      </w:pPr>
      <w:r w:rsidDel="00000000" w:rsidR="00000000" w:rsidRPr="00000000">
        <w:rPr>
          <w:color w:val="1c1e21"/>
          <w:sz w:val="24"/>
          <w:szCs w:val="24"/>
          <w:rtl w:val="0"/>
        </w:rPr>
        <w:t xml:space="preserve">Порахувати кількість працівників з таблиці titles які займають позицію (title) - “Engineer”. Результуючій колонці присвоїти назву “total engineers”.</w:t>
      </w:r>
    </w:p>
    <w:p w:rsidR="00000000" w:rsidDel="00000000" w:rsidP="00000000" w:rsidRDefault="00000000" w:rsidRPr="00000000" w14:paraId="00000011">
      <w:pPr>
        <w:shd w:fill="e8f2fe" w:val="clear"/>
        <w:ind w:left="283.46456692913375" w:hanging="270"/>
        <w:rPr>
          <w:color w:val="ff0000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SELECT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4"/>
          <w:szCs w:val="24"/>
          <w:rtl w:val="0"/>
        </w:rPr>
        <w:t xml:space="preserve">Count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(title)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as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total_engineers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FROM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titles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WHERE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title = 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'Engineer'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12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color w:val="1c1e21"/>
          <w:sz w:val="24"/>
          <w:szCs w:val="24"/>
        </w:rPr>
        <w:drawing>
          <wp:inline distB="114300" distT="114300" distL="114300" distR="114300">
            <wp:extent cx="5731200" cy="2971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283.46456692913375" w:hanging="270"/>
        <w:rPr>
          <w:rFonts w:ascii="Arial" w:cs="Arial" w:eastAsia="Arial" w:hAnsi="Arial"/>
        </w:rPr>
      </w:pPr>
      <w:r w:rsidDel="00000000" w:rsidR="00000000" w:rsidRPr="00000000">
        <w:rPr>
          <w:color w:val="1c1e21"/>
          <w:sz w:val="24"/>
          <w:szCs w:val="24"/>
          <w:rtl w:val="0"/>
        </w:rPr>
        <w:t xml:space="preserve">Вивести кількість працівників для кожного міста з таблиці employeeTerritories. Включайте лише міста, у яких більше ніж 10 працівників. Вивести кількість працівників і назву міста.</w:t>
      </w:r>
    </w:p>
    <w:p w:rsidR="00000000" w:rsidDel="00000000" w:rsidP="00000000" w:rsidRDefault="00000000" w:rsidRPr="00000000" w14:paraId="00000015">
      <w:pPr>
        <w:shd w:fill="ffffff" w:val="clear"/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SELECT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4"/>
          <w:szCs w:val="24"/>
          <w:rtl w:val="0"/>
        </w:rPr>
        <w:t xml:space="preserve">Count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(employee_no),city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FROM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employeeTerritories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group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by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city</w:t>
      </w:r>
    </w:p>
    <w:p w:rsidR="00000000" w:rsidDel="00000000" w:rsidP="00000000" w:rsidRDefault="00000000" w:rsidRPr="00000000" w14:paraId="00000016">
      <w:pPr>
        <w:shd w:fill="ffffff" w:val="clear"/>
        <w:ind w:left="283.46456692913375" w:hanging="270"/>
        <w:rPr>
          <w:color w:val="ff0000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HAVING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000080"/>
          <w:sz w:val="24"/>
          <w:szCs w:val="24"/>
          <w:rtl w:val="0"/>
        </w:rPr>
        <w:t xml:space="preserve">count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(employee_no)&gt;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10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17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color w:val="1c1e21"/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283.46456692913375" w:hanging="270"/>
        <w:rPr>
          <w:rFonts w:ascii="Arial" w:cs="Arial" w:eastAsia="Arial" w:hAnsi="Arial"/>
        </w:rPr>
      </w:pPr>
      <w:r w:rsidDel="00000000" w:rsidR="00000000" w:rsidRPr="00000000">
        <w:rPr>
          <w:color w:val="1c1e21"/>
          <w:sz w:val="24"/>
          <w:szCs w:val="24"/>
          <w:rtl w:val="0"/>
        </w:rPr>
        <w:t xml:space="preserve">Обрати ім’я та прізвища працівників, їх позиції у компанії. Вивести ім’я (first_name), прізвище (last_name) та позицію (title) використовуючи таблиці employees і titles.</w:t>
      </w:r>
    </w:p>
    <w:p w:rsidR="00000000" w:rsidDel="00000000" w:rsidP="00000000" w:rsidRDefault="00000000" w:rsidRPr="00000000" w14:paraId="0000001A">
      <w:pPr>
        <w:shd w:fill="ffffff" w:val="clear"/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SELECT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employees.first_name, employees.last_name, titles.title</w:t>
      </w:r>
    </w:p>
    <w:p w:rsidR="00000000" w:rsidDel="00000000" w:rsidP="00000000" w:rsidRDefault="00000000" w:rsidRPr="00000000" w14:paraId="0000001B">
      <w:pPr>
        <w:shd w:fill="ffffff" w:val="clear"/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from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employees</w:t>
      </w:r>
    </w:p>
    <w:p w:rsidR="00000000" w:rsidDel="00000000" w:rsidP="00000000" w:rsidRDefault="00000000" w:rsidRPr="00000000" w14:paraId="0000001C">
      <w:pPr>
        <w:shd w:fill="ffffff" w:val="clear"/>
        <w:ind w:left="283.46456692913375" w:hanging="270"/>
        <w:rPr>
          <w:color w:val="ff0000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Inner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join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titles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on</w:t>
      </w:r>
      <w:r w:rsidDel="00000000" w:rsidR="00000000" w:rsidRPr="00000000">
        <w:rPr>
          <w:color w:val="1c1e21"/>
          <w:sz w:val="24"/>
          <w:szCs w:val="24"/>
          <w:rtl w:val="0"/>
        </w:rPr>
        <w:t xml:space="preserve"> employees.employee_no = titles.employee_no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1D">
      <w:pPr>
        <w:shd w:fill="ffffff" w:val="clear"/>
        <w:ind w:left="283.46456692913375" w:hanging="270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ind w:left="283.46456692913375" w:hanging="27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283.46456692913375" w:hanging="270"/>
        <w:rPr>
          <w:color w:val="1c1e2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283.46456692913375" w:hanging="270"/>
        <w:rPr>
          <w:rFonts w:ascii="Arial" w:cs="Arial" w:eastAsia="Arial" w:hAnsi="Arial"/>
        </w:rPr>
      </w:pPr>
      <w:r w:rsidDel="00000000" w:rsidR="00000000" w:rsidRPr="00000000">
        <w:rPr>
          <w:color w:val="1c1e21"/>
          <w:sz w:val="24"/>
          <w:szCs w:val="24"/>
          <w:rtl w:val="0"/>
        </w:rPr>
        <w:t xml:space="preserve">Обрати ім’я та прізвища працівників, зарплатня яких буде від 50000 до 60000. Обрати ім’я (first_name), прізвище (last_name) та зарплатню (salary) використовуючи таблиці employees і salaries.</w:t>
      </w:r>
    </w:p>
    <w:p w:rsidR="00000000" w:rsidDel="00000000" w:rsidP="00000000" w:rsidRDefault="00000000" w:rsidRPr="00000000" w14:paraId="00000021">
      <w:pPr>
        <w:shd w:fill="ffffff" w:val="clear"/>
        <w:ind w:left="283.46456692913375" w:hanging="270"/>
        <w:rPr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SELECT</w:t>
      </w:r>
      <w:r w:rsidDel="00000000" w:rsidR="00000000" w:rsidRPr="00000000">
        <w:rPr>
          <w:sz w:val="24"/>
          <w:szCs w:val="24"/>
          <w:rtl w:val="0"/>
        </w:rPr>
        <w:t xml:space="preserve"> employees.first_name, employees.last_name, salaries.salary</w:t>
      </w:r>
    </w:p>
    <w:p w:rsidR="00000000" w:rsidDel="00000000" w:rsidP="00000000" w:rsidRDefault="00000000" w:rsidRPr="00000000" w14:paraId="00000022">
      <w:pPr>
        <w:shd w:fill="ffffff" w:val="clear"/>
        <w:ind w:left="283.46456692913375" w:hanging="270"/>
        <w:rPr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from</w:t>
      </w:r>
      <w:r w:rsidDel="00000000" w:rsidR="00000000" w:rsidRPr="00000000">
        <w:rPr>
          <w:sz w:val="24"/>
          <w:szCs w:val="24"/>
          <w:rtl w:val="0"/>
        </w:rPr>
        <w:t xml:space="preserve"> employees</w:t>
      </w:r>
    </w:p>
    <w:p w:rsidR="00000000" w:rsidDel="00000000" w:rsidP="00000000" w:rsidRDefault="00000000" w:rsidRPr="00000000" w14:paraId="00000023">
      <w:pPr>
        <w:shd w:fill="ffffff" w:val="clear"/>
        <w:ind w:left="283.46456692913375" w:hanging="270"/>
        <w:rPr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Inner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join</w:t>
      </w:r>
      <w:r w:rsidDel="00000000" w:rsidR="00000000" w:rsidRPr="00000000">
        <w:rPr>
          <w:sz w:val="24"/>
          <w:szCs w:val="24"/>
          <w:rtl w:val="0"/>
        </w:rPr>
        <w:t xml:space="preserve"> salaries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on</w:t>
      </w:r>
      <w:r w:rsidDel="00000000" w:rsidR="00000000" w:rsidRPr="00000000">
        <w:rPr>
          <w:sz w:val="24"/>
          <w:szCs w:val="24"/>
          <w:rtl w:val="0"/>
        </w:rPr>
        <w:t xml:space="preserve"> employees.employee_no = salaries.employee_no</w:t>
      </w:r>
    </w:p>
    <w:p w:rsidR="00000000" w:rsidDel="00000000" w:rsidP="00000000" w:rsidRDefault="00000000" w:rsidRPr="00000000" w14:paraId="00000024">
      <w:pPr>
        <w:shd w:fill="ffffff" w:val="clear"/>
        <w:ind w:left="283.46456692913375" w:hanging="270"/>
        <w:rPr>
          <w:color w:val="ff0000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where</w:t>
      </w:r>
      <w:r w:rsidDel="00000000" w:rsidR="00000000" w:rsidRPr="00000000">
        <w:rPr>
          <w:sz w:val="24"/>
          <w:szCs w:val="24"/>
          <w:rtl w:val="0"/>
        </w:rPr>
        <w:t xml:space="preserve"> salary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BETWEEN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50000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60000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25">
      <w:pPr>
        <w:ind w:left="283.46456692913375" w:hanging="27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283.46456692913375" w:hanging="270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c1e2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8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